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51CB" w14:textId="5AA9F424" w:rsidR="005D5F54" w:rsidRPr="008E7B89" w:rsidRDefault="005D5F54" w:rsidP="005D5F54">
      <w:pPr>
        <w:pStyle w:val="CRCoverPage"/>
        <w:tabs>
          <w:tab w:val="right" w:pos="9639"/>
        </w:tabs>
        <w:rPr>
          <w:b/>
          <w:noProof/>
          <w:sz w:val="24"/>
        </w:rPr>
      </w:pPr>
      <w:bookmarkStart w:id="0" w:name="_Hlk213658544"/>
      <w:r w:rsidRPr="008E7B89">
        <w:rPr>
          <w:b/>
          <w:noProof/>
          <w:sz w:val="24"/>
        </w:rPr>
        <w:t>3GPP TSG-SA3 Meeting #125</w:t>
      </w:r>
      <w:r w:rsidRPr="008E7B89">
        <w:rPr>
          <w:b/>
          <w:noProof/>
          <w:sz w:val="24"/>
        </w:rPr>
        <w:tab/>
        <w:t>S3-25</w:t>
      </w:r>
      <w:r>
        <w:rPr>
          <w:b/>
          <w:noProof/>
          <w:sz w:val="24"/>
        </w:rPr>
        <w:t>40</w:t>
      </w:r>
      <w:r>
        <w:rPr>
          <w:b/>
          <w:noProof/>
          <w:sz w:val="24"/>
        </w:rPr>
        <w:t>13</w:t>
      </w:r>
    </w:p>
    <w:p w14:paraId="04C1A7CD" w14:textId="77777777" w:rsidR="005D5F54" w:rsidRPr="008E7B89" w:rsidRDefault="005D5F54" w:rsidP="005D5F54">
      <w:pPr>
        <w:pStyle w:val="CRCoverPage"/>
        <w:tabs>
          <w:tab w:val="right" w:pos="9639"/>
        </w:tabs>
        <w:rPr>
          <w:b/>
          <w:bCs/>
          <w:noProof/>
          <w:sz w:val="24"/>
        </w:rPr>
      </w:pPr>
      <w:r w:rsidRPr="008E7B89">
        <w:rPr>
          <w:b/>
          <w:noProof/>
          <w:sz w:val="24"/>
        </w:rPr>
        <w:t>Dallas, US, 17 – 21 November 2025</w:t>
      </w:r>
    </w:p>
    <w:p w14:paraId="144F08CA" w14:textId="77777777" w:rsidR="005D5F54" w:rsidRPr="008E7B89" w:rsidRDefault="005D5F54" w:rsidP="005D5F54">
      <w:pPr>
        <w:pStyle w:val="CRCoverPage"/>
        <w:spacing w:after="0"/>
        <w:rPr>
          <w:b/>
          <w:noProof/>
          <w:sz w:val="24"/>
        </w:rPr>
      </w:pPr>
    </w:p>
    <w:p w14:paraId="3710F265" w14:textId="2FB1057C" w:rsidR="005D5F54" w:rsidRPr="008E7B89" w:rsidRDefault="005D5F54" w:rsidP="005D5F54">
      <w:pPr>
        <w:pStyle w:val="CRCoverPage"/>
        <w:tabs>
          <w:tab w:val="right" w:pos="9639"/>
        </w:tabs>
        <w:rPr>
          <w:b/>
          <w:noProof/>
          <w:sz w:val="24"/>
          <w:lang w:val="en-US"/>
        </w:rPr>
      </w:pPr>
      <w:r w:rsidRPr="008E7B89">
        <w:rPr>
          <w:b/>
          <w:noProof/>
          <w:sz w:val="24"/>
          <w:lang w:val="en-US"/>
        </w:rPr>
        <w:t>Source:</w:t>
      </w:r>
      <w:r>
        <w:rPr>
          <w:b/>
          <w:noProof/>
          <w:sz w:val="24"/>
          <w:lang w:val="en-US"/>
        </w:rPr>
        <w:t xml:space="preserve"> 3GPP </w:t>
      </w:r>
      <w:r>
        <w:rPr>
          <w:b/>
          <w:noProof/>
          <w:sz w:val="24"/>
          <w:lang w:val="en-US"/>
        </w:rPr>
        <w:t>RAN2</w:t>
      </w:r>
      <w:r w:rsidRPr="008E7B89">
        <w:rPr>
          <w:b/>
          <w:noProof/>
          <w:sz w:val="24"/>
          <w:lang w:val="en-US"/>
        </w:rPr>
        <w:tab/>
      </w:r>
    </w:p>
    <w:p w14:paraId="202FCB55" w14:textId="06F2264E" w:rsidR="005D5F54" w:rsidRPr="008E7B89" w:rsidRDefault="005D5F54" w:rsidP="005D5F54">
      <w:pPr>
        <w:pStyle w:val="CRCoverPage"/>
        <w:tabs>
          <w:tab w:val="right" w:pos="9639"/>
        </w:tabs>
        <w:rPr>
          <w:b/>
          <w:noProof/>
          <w:sz w:val="24"/>
        </w:rPr>
      </w:pPr>
      <w:r w:rsidRPr="008E7B89">
        <w:rPr>
          <w:b/>
          <w:noProof/>
          <w:sz w:val="24"/>
        </w:rPr>
        <w:t>Title:</w:t>
      </w:r>
      <w:r>
        <w:rPr>
          <w:b/>
          <w:noProof/>
          <w:sz w:val="24"/>
        </w:rPr>
        <w:t xml:space="preserve"> </w:t>
      </w:r>
      <w:r>
        <w:rPr>
          <w:b/>
          <w:noProof/>
          <w:sz w:val="24"/>
        </w:rPr>
        <w:t xml:space="preserve"> </w:t>
      </w:r>
      <w:r w:rsidRPr="005D5F54">
        <w:rPr>
          <w:b/>
          <w:noProof/>
          <w:sz w:val="24"/>
          <w:lang w:val="en-US"/>
        </w:rPr>
        <w:t>LS on Early Alignment on Access Stratum security aspects</w:t>
      </w:r>
    </w:p>
    <w:p w14:paraId="64985005" w14:textId="77777777" w:rsidR="005D5F54" w:rsidRPr="008E7B89" w:rsidRDefault="005D5F54" w:rsidP="005D5F54">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2BF4B58A" w14:textId="4242CF58" w:rsidR="005D5F54" w:rsidRDefault="005D5F54" w:rsidP="005D5F54">
      <w:pPr>
        <w:keepLines/>
        <w:tabs>
          <w:tab w:val="left" w:pos="567"/>
        </w:tabs>
        <w:snapToGrid w:val="0"/>
        <w:rPr>
          <w:rFonts w:ascii="Arial" w:hAnsi="Arial" w:cs="Arial"/>
          <w:b/>
          <w:sz w:val="28"/>
          <w:szCs w:val="28"/>
        </w:rPr>
      </w:pPr>
      <w:r w:rsidRPr="008E7B89">
        <w:rPr>
          <w:b/>
          <w:noProof/>
          <w:sz w:val="24"/>
        </w:rPr>
        <w:t>Agenda Item:</w:t>
      </w:r>
      <w:r>
        <w:rPr>
          <w:b/>
          <w:noProof/>
          <w:sz w:val="24"/>
        </w:rPr>
        <w:t xml:space="preserve"> 3</w:t>
      </w:r>
      <w:bookmarkEnd w:id="0"/>
    </w:p>
    <w:p w14:paraId="232863F1" w14:textId="77777777" w:rsidR="005D5F54" w:rsidRDefault="005D5F54">
      <w:pPr>
        <w:keepLines/>
        <w:tabs>
          <w:tab w:val="left" w:pos="567"/>
        </w:tabs>
        <w:snapToGrid w:val="0"/>
        <w:rPr>
          <w:rFonts w:ascii="Arial" w:hAnsi="Arial" w:cs="Arial"/>
          <w:b/>
          <w:sz w:val="28"/>
          <w:szCs w:val="28"/>
        </w:rPr>
      </w:pPr>
    </w:p>
    <w:p w14:paraId="3EE71128" w14:textId="65E5277A" w:rsidR="00D70ABF" w:rsidRPr="00957FBF" w:rsidRDefault="005D5F54">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00A95C93">
        <w:rPr>
          <w:rFonts w:ascii="Arial" w:eastAsia="MS Mincho" w:hAnsi="Arial" w:cs="Arial"/>
          <w:b/>
          <w:sz w:val="28"/>
          <w:szCs w:val="28"/>
        </w:rPr>
        <w:tab/>
      </w:r>
      <w:r w:rsidR="00886AC1" w:rsidRPr="00886AC1">
        <w:rPr>
          <w:rFonts w:ascii="Arial" w:hAnsi="Arial" w:cs="Arial"/>
          <w:b/>
          <w:sz w:val="28"/>
          <w:szCs w:val="28"/>
        </w:rPr>
        <w:t>R2-2507945</w:t>
      </w:r>
    </w:p>
    <w:p w14:paraId="418A0512" w14:textId="77777777" w:rsidR="00D70ABF" w:rsidRDefault="005D5F54">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5D5F54">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5D5F54">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5D5F54">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5D5F54">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5D5F54">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Pr="005D5F54" w:rsidRDefault="005D5F54">
      <w:pPr>
        <w:spacing w:after="60"/>
        <w:ind w:left="1985" w:hanging="1985"/>
        <w:rPr>
          <w:rFonts w:ascii="Arial" w:hAnsi="Arial" w:cs="Arial"/>
          <w:bCs/>
          <w:lang w:val="fr-FR"/>
        </w:rPr>
      </w:pPr>
      <w:r w:rsidRPr="005D5F54">
        <w:rPr>
          <w:rFonts w:ascii="Arial" w:hAnsi="Arial" w:cs="Arial"/>
          <w:b/>
          <w:lang w:val="fr-FR"/>
        </w:rPr>
        <w:t>Source:</w:t>
      </w:r>
      <w:r w:rsidRPr="005D5F54">
        <w:rPr>
          <w:rFonts w:ascii="Arial" w:hAnsi="Arial" w:cs="Arial"/>
          <w:bCs/>
          <w:lang w:val="fr-FR"/>
        </w:rPr>
        <w:tab/>
        <w:t>RAN2</w:t>
      </w:r>
    </w:p>
    <w:p w14:paraId="7B992A28" w14:textId="77777777" w:rsidR="00D70ABF" w:rsidRDefault="005D5F54">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5D5F54">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Pr="005D5F54" w:rsidRDefault="005D5F54">
      <w:pPr>
        <w:tabs>
          <w:tab w:val="left" w:pos="2268"/>
        </w:tabs>
        <w:rPr>
          <w:rFonts w:ascii="Arial" w:hAnsi="Arial" w:cs="Arial"/>
          <w:bCs/>
          <w:lang w:val="fr-FR"/>
        </w:rPr>
      </w:pPr>
      <w:r w:rsidRPr="005D5F54">
        <w:rPr>
          <w:rFonts w:ascii="Arial" w:hAnsi="Arial" w:cs="Arial"/>
          <w:b/>
          <w:lang w:val="fr-FR"/>
        </w:rPr>
        <w:t>Contact Person:</w:t>
      </w:r>
    </w:p>
    <w:p w14:paraId="65C03C39" w14:textId="77777777" w:rsidR="00D70ABF" w:rsidRDefault="005D5F54">
      <w:pPr>
        <w:pStyle w:val="Heading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5D5F54">
      <w:pPr>
        <w:pStyle w:val="Heading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5D5F54">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5D5F54">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5D5F54">
      <w:pPr>
        <w:spacing w:after="120"/>
        <w:rPr>
          <w:rFonts w:ascii="Arial" w:hAnsi="Arial" w:cs="Arial"/>
          <w:b/>
        </w:rPr>
      </w:pPr>
      <w:r>
        <w:rPr>
          <w:rFonts w:ascii="Arial" w:hAnsi="Arial" w:cs="Arial"/>
          <w:b/>
        </w:rPr>
        <w:t>1. Overall Description:</w:t>
      </w:r>
    </w:p>
    <w:p w14:paraId="7D08B50D" w14:textId="77777777" w:rsidR="00D70ABF" w:rsidRDefault="005D5F54">
      <w:pPr>
        <w:pStyle w:val="Header"/>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Header"/>
        <w:tabs>
          <w:tab w:val="clear" w:pos="4153"/>
          <w:tab w:val="clear" w:pos="8306"/>
        </w:tabs>
        <w:rPr>
          <w:rFonts w:ascii="Arial" w:hAnsi="Arial" w:cs="Arial"/>
          <w:sz w:val="24"/>
          <w:szCs w:val="24"/>
          <w:lang w:val="en-US"/>
        </w:rPr>
      </w:pPr>
    </w:p>
    <w:p w14:paraId="4DE4471E" w14:textId="77777777" w:rsidR="00D70ABF" w:rsidRDefault="005D5F54">
      <w:pPr>
        <w:pStyle w:val="Header"/>
        <w:tabs>
          <w:tab w:val="clear" w:pos="4153"/>
          <w:tab w:val="clear" w:pos="8306"/>
        </w:tabs>
        <w:rPr>
          <w:rFonts w:ascii="Arial" w:hAnsi="Arial" w:cs="Arial"/>
          <w:sz w:val="24"/>
          <w:szCs w:val="24"/>
          <w:lang w:val="en-US"/>
        </w:rPr>
      </w:pPr>
      <w:r>
        <w:rPr>
          <w:rFonts w:ascii="Arial" w:hAnsi="Arial" w:cs="Arial"/>
          <w:sz w:val="24"/>
          <w:szCs w:val="24"/>
          <w:lang w:val="en-US"/>
        </w:rPr>
        <w:t>Security considerations are critical to ensure that protocol design aligns with security needs. It is essential that the radio interface security requirements be made available as early as possible.</w:t>
      </w:r>
    </w:p>
    <w:p w14:paraId="49892875" w14:textId="77777777" w:rsidR="00D70ABF" w:rsidRDefault="00D70ABF">
      <w:pPr>
        <w:pStyle w:val="Header"/>
        <w:tabs>
          <w:tab w:val="clear" w:pos="4153"/>
          <w:tab w:val="clear" w:pos="8306"/>
        </w:tabs>
        <w:rPr>
          <w:rFonts w:ascii="Arial" w:hAnsi="Arial" w:cs="Arial"/>
          <w:sz w:val="24"/>
          <w:szCs w:val="24"/>
          <w:lang w:val="en-US"/>
        </w:rPr>
      </w:pPr>
    </w:p>
    <w:p w14:paraId="424351E9" w14:textId="0DE29534" w:rsidR="00D70ABF" w:rsidRDefault="005D5F54">
      <w:pPr>
        <w:pStyle w:val="Header"/>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MAC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Header"/>
        <w:tabs>
          <w:tab w:val="clear" w:pos="4153"/>
          <w:tab w:val="clear" w:pos="8306"/>
        </w:tabs>
        <w:rPr>
          <w:rFonts w:ascii="Arial" w:hAnsi="Arial" w:cs="Arial"/>
          <w:sz w:val="24"/>
          <w:szCs w:val="24"/>
          <w:lang w:val="en-US"/>
        </w:rPr>
      </w:pPr>
    </w:p>
    <w:p w14:paraId="2BAA41BF" w14:textId="6CB6F579" w:rsidR="00D70ABF" w:rsidRDefault="005D5F54">
      <w:pPr>
        <w:pStyle w:val="Header"/>
        <w:tabs>
          <w:tab w:val="clear" w:pos="4153"/>
          <w:tab w:val="clear" w:pos="8306"/>
        </w:tabs>
        <w:rPr>
          <w:rFonts w:ascii="Arial" w:hAnsi="Arial" w:cs="Arial"/>
          <w:sz w:val="24"/>
          <w:szCs w:val="24"/>
          <w:lang w:val="en-US"/>
        </w:rPr>
      </w:pPr>
      <w:bookmarkStart w:id="1"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1"/>
    <w:p w14:paraId="3DA8F7A8" w14:textId="77777777" w:rsidR="00D70ABF" w:rsidRDefault="00D70ABF">
      <w:pPr>
        <w:pStyle w:val="Header"/>
        <w:tabs>
          <w:tab w:val="clear" w:pos="4153"/>
          <w:tab w:val="clear" w:pos="8306"/>
        </w:tabs>
        <w:rPr>
          <w:rFonts w:ascii="Arial" w:hAnsi="Arial" w:cs="Arial"/>
          <w:lang w:val="en-US"/>
        </w:rPr>
      </w:pPr>
    </w:p>
    <w:p w14:paraId="1E16DF07" w14:textId="77777777" w:rsidR="00D70ABF" w:rsidRDefault="00D70ABF">
      <w:pPr>
        <w:pStyle w:val="Header"/>
        <w:tabs>
          <w:tab w:val="clear" w:pos="4153"/>
          <w:tab w:val="clear" w:pos="8306"/>
        </w:tabs>
        <w:rPr>
          <w:rFonts w:ascii="Arial" w:hAnsi="Arial" w:cs="Arial"/>
          <w:lang w:val="en-US"/>
        </w:rPr>
      </w:pPr>
    </w:p>
    <w:p w14:paraId="6E76DE71" w14:textId="563A8442" w:rsidR="00D70ABF" w:rsidRDefault="005D5F54">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5D5F54">
      <w:pPr>
        <w:spacing w:after="120"/>
        <w:ind w:left="1985" w:hanging="1985"/>
        <w:rPr>
          <w:rFonts w:ascii="Arial" w:hAnsi="Arial" w:cs="Arial"/>
          <w:sz w:val="24"/>
          <w:szCs w:val="24"/>
          <w:lang w:val="en-US"/>
        </w:rPr>
      </w:pPr>
      <w:r>
        <w:rPr>
          <w:rFonts w:ascii="Arial" w:hAnsi="Arial" w:cs="Arial"/>
          <w:sz w:val="24"/>
          <w:szCs w:val="24"/>
          <w:lang w:val="en-US"/>
        </w:rPr>
        <w:t>To SA3:</w:t>
      </w:r>
    </w:p>
    <w:p w14:paraId="54D3EC0C" w14:textId="77777777" w:rsidR="00D70ABF" w:rsidRDefault="005D5F54">
      <w:pPr>
        <w:pStyle w:val="Header"/>
        <w:tabs>
          <w:tab w:val="clear" w:pos="4153"/>
          <w:tab w:val="clear" w:pos="8306"/>
        </w:tabs>
        <w:rPr>
          <w:rFonts w:ascii="Arial" w:hAnsi="Arial" w:cs="Arial"/>
          <w:b/>
          <w:lang w:val="en-US"/>
        </w:rPr>
      </w:pPr>
      <w:r>
        <w:rPr>
          <w:rFonts w:ascii="Arial" w:hAnsi="Arial" w:cs="Arial"/>
          <w:b/>
          <w:lang w:val="en-US"/>
        </w:rPr>
        <w:t xml:space="preserve">ACTION: </w:t>
      </w:r>
    </w:p>
    <w:p w14:paraId="33E0D4E5" w14:textId="77777777" w:rsidR="00D70ABF" w:rsidRDefault="00D70ABF">
      <w:pPr>
        <w:pStyle w:val="Header"/>
        <w:tabs>
          <w:tab w:val="clear" w:pos="4153"/>
          <w:tab w:val="clear" w:pos="8306"/>
        </w:tabs>
        <w:rPr>
          <w:rFonts w:ascii="Arial" w:hAnsi="Arial" w:cs="Arial"/>
          <w:sz w:val="24"/>
          <w:szCs w:val="24"/>
        </w:rPr>
      </w:pPr>
    </w:p>
    <w:p w14:paraId="484DFB1F" w14:textId="77777777" w:rsidR="00D70ABF" w:rsidRDefault="005D5F54">
      <w:pPr>
        <w:pStyle w:val="Header"/>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5D5F54">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5D5F54">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lastRenderedPageBreak/>
        <w:t xml:space="preserve">What type of protection (e.g., integrity protection and/or ciphering protection) is required for such critical information. </w:t>
      </w:r>
    </w:p>
    <w:p w14:paraId="3DC46A51" w14:textId="5D18647D" w:rsidR="00D70ABF" w:rsidRDefault="005D5F54">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5D5F54">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Header"/>
        <w:tabs>
          <w:tab w:val="clear" w:pos="4153"/>
          <w:tab w:val="clear" w:pos="8306"/>
        </w:tabs>
        <w:rPr>
          <w:rFonts w:ascii="Arial" w:hAnsi="Arial" w:cs="Arial"/>
          <w:sz w:val="24"/>
          <w:szCs w:val="24"/>
        </w:rPr>
      </w:pPr>
    </w:p>
    <w:p w14:paraId="13BF3562" w14:textId="77777777" w:rsidR="00D70ABF" w:rsidRDefault="005D5F54">
      <w:pPr>
        <w:pStyle w:val="Normal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Header"/>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5D5F54">
      <w:pPr>
        <w:spacing w:after="120"/>
        <w:rPr>
          <w:rFonts w:ascii="Arial" w:hAnsi="Arial" w:cs="Arial"/>
          <w:b/>
        </w:rPr>
      </w:pPr>
      <w:r>
        <w:rPr>
          <w:rFonts w:ascii="Arial" w:hAnsi="Arial" w:cs="Arial"/>
          <w:b/>
        </w:rPr>
        <w:t>3. Date of Next TSG-RAN2 Meetings:</w:t>
      </w:r>
    </w:p>
    <w:p w14:paraId="65110E35" w14:textId="77777777" w:rsidR="00D70ABF" w:rsidRDefault="005D5F54">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r>
      <w:r>
        <w:rPr>
          <w:rFonts w:ascii="Arial" w:hAnsi="Arial" w:cs="Arial"/>
          <w:bCs/>
          <w:sz w:val="24"/>
          <w:szCs w:val="24"/>
        </w:rPr>
        <w:t>17-21 November 2025</w:t>
      </w:r>
      <w:r>
        <w:rPr>
          <w:rFonts w:ascii="Arial" w:hAnsi="Arial" w:cs="Arial"/>
          <w:bCs/>
          <w:sz w:val="24"/>
          <w:szCs w:val="24"/>
        </w:rPr>
        <w:tab/>
        <w:t>Dallas, USA</w:t>
      </w:r>
    </w:p>
    <w:p w14:paraId="5A5AE8E2" w14:textId="571F599C" w:rsidR="00D70ABF" w:rsidRDefault="005D5F54">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February  202</w:t>
      </w:r>
      <w:r w:rsidR="00B933B1">
        <w:rPr>
          <w:rFonts w:ascii="Arial" w:hAnsi="Arial" w:cs="Arial"/>
          <w:bCs/>
          <w:sz w:val="24"/>
          <w:szCs w:val="24"/>
        </w:rPr>
        <w:t>6</w:t>
      </w:r>
      <w:r>
        <w:rPr>
          <w:rFonts w:ascii="Arial" w:hAnsi="Arial" w:cs="Arial"/>
          <w:bCs/>
          <w:sz w:val="24"/>
          <w:szCs w:val="24"/>
        </w:rPr>
        <w:tab/>
      </w:r>
      <w:proofErr w:type="spellStart"/>
      <w:r>
        <w:rPr>
          <w:rFonts w:ascii="Arial" w:hAnsi="Arial" w:cs="Arial"/>
          <w:bCs/>
          <w:sz w:val="24"/>
          <w:szCs w:val="24"/>
        </w:rPr>
        <w:t>Stor-Göteborg</w:t>
      </w:r>
      <w:proofErr w:type="spellEnd"/>
      <w:r>
        <w:rPr>
          <w:rFonts w:ascii="Arial" w:hAnsi="Arial" w:cs="Arial"/>
          <w:bCs/>
          <w:sz w:val="24"/>
          <w:szCs w:val="24"/>
        </w:rPr>
        <w:t>,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DC64" w14:textId="77777777" w:rsidR="006F51D1" w:rsidRDefault="006F51D1" w:rsidP="004935AA">
      <w:r>
        <w:separator/>
      </w:r>
    </w:p>
  </w:endnote>
  <w:endnote w:type="continuationSeparator" w:id="0">
    <w:p w14:paraId="783ADC84" w14:textId="77777777" w:rsidR="006F51D1" w:rsidRDefault="006F51D1"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EA89" w14:textId="77777777" w:rsidR="006F51D1" w:rsidRDefault="006F51D1" w:rsidP="004935AA">
      <w:r>
        <w:separator/>
      </w:r>
    </w:p>
  </w:footnote>
  <w:footnote w:type="continuationSeparator" w:id="0">
    <w:p w14:paraId="2AC8474B" w14:textId="77777777" w:rsidR="006F51D1" w:rsidRDefault="006F51D1" w:rsidP="00493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isplayBackgroundShape/>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1CE7"/>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5F54"/>
    <w:rsid w:val="005D65FA"/>
    <w:rsid w:val="005D6E50"/>
    <w:rsid w:val="005E43F3"/>
    <w:rsid w:val="005E7B23"/>
    <w:rsid w:val="005F1223"/>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1D1"/>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3142"/>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2A4"/>
    <w:rsid w:val="0088244F"/>
    <w:rsid w:val="00886006"/>
    <w:rsid w:val="00886AC1"/>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5C93"/>
    <w:rsid w:val="00A96D24"/>
    <w:rsid w:val="00AA0E9E"/>
    <w:rsid w:val="00AA2741"/>
    <w:rsid w:val="00AA4847"/>
    <w:rsid w:val="00AB0C29"/>
    <w:rsid w:val="00AB61CE"/>
    <w:rsid w:val="00AC04BA"/>
    <w:rsid w:val="00AC4A30"/>
    <w:rsid w:val="00AD3149"/>
    <w:rsid w:val="00AD792C"/>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33B1"/>
    <w:rsid w:val="00B968F7"/>
    <w:rsid w:val="00BA0AD2"/>
    <w:rsid w:val="00BB0B7F"/>
    <w:rsid w:val="00BB5C5B"/>
    <w:rsid w:val="00BB7EFB"/>
    <w:rsid w:val="00BC00D0"/>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C0C4D"/>
    <w:rsid w:val="00CC1D57"/>
    <w:rsid w:val="00CC3C09"/>
    <w:rsid w:val="00CD0164"/>
    <w:rsid w:val="00CD1531"/>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TOC6">
    <w:name w:val="toc 6"/>
    <w:basedOn w:val="Normal"/>
    <w:next w:val="Normal"/>
    <w:uiPriority w:val="39"/>
    <w:semiHidden/>
    <w:unhideWhenUsed/>
    <w:qFormat/>
    <w:pPr>
      <w:spacing w:after="100"/>
      <w:ind w:left="1000"/>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sz w:val="24"/>
      <w:szCs w:val="24"/>
      <w:lang w:val="de-DE" w:eastAsia="de-DE"/>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Normal"/>
    <w:qFormat/>
    <w:pPr>
      <w:overflowPunct w:val="0"/>
      <w:autoSpaceDE w:val="0"/>
      <w:autoSpaceDN w:val="0"/>
      <w:adjustRightInd w:val="0"/>
      <w:textAlignment w:val="baseline"/>
    </w:pPr>
    <w:rPr>
      <w:rFonts w:eastAsiaTheme="minorEastAsia"/>
      <w:lang w:eastAsia="ja-JP"/>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Revision">
    <w:name w:val="Revision"/>
    <w:hidden/>
    <w:uiPriority w:val="99"/>
    <w:unhideWhenUsed/>
    <w:rsid w:val="00C34D84"/>
    <w:rPr>
      <w:lang w:val="en-GB" w:eastAsia="en-US"/>
    </w:rPr>
  </w:style>
  <w:style w:type="paragraph" w:customStyle="1" w:styleId="CRCoverPage">
    <w:name w:val="CR Cover Page"/>
    <w:rsid w:val="005D5F54"/>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2651</Characters>
  <Application>Microsoft Office Word</Application>
  <DocSecurity>0</DocSecurity>
  <Lines>77</Lines>
  <Paragraphs>44</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33.938_CR0003R1_(Rel-19)_FS_CryptoInv</cp:lastModifiedBy>
  <cp:revision>2</cp:revision>
  <cp:lastPrinted>2002-04-23T07:10:00Z</cp:lastPrinted>
  <dcterms:created xsi:type="dcterms:W3CDTF">2025-11-10T11:54:00Z</dcterms:created>
  <dcterms:modified xsi:type="dcterms:W3CDTF">2025-11-10T11:54:00Z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